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>УТВЕРЖДЕНА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>постановлением Администрации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>Балахнинского муниципального округа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>Нижегородской области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 xml:space="preserve">от </w:t>
      </w:r>
      <w:r w:rsidR="00A02BE9">
        <w:rPr>
          <w:rFonts w:eastAsia="Times New Roman"/>
          <w:b/>
          <w:bCs/>
          <w:color w:val="000000"/>
          <w:sz w:val="22"/>
          <w:lang w:eastAsia="ru-RU"/>
        </w:rPr>
        <w:t>16.11.2020  № 1614</w:t>
      </w:r>
      <w:r w:rsidRPr="00A02BE9">
        <w:rPr>
          <w:rFonts w:eastAsia="Times New Roman"/>
          <w:b/>
          <w:bCs/>
          <w:color w:val="000000"/>
          <w:sz w:val="22"/>
          <w:lang w:eastAsia="ru-RU"/>
        </w:rPr>
        <w:t xml:space="preserve"> 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proofErr w:type="gramStart"/>
      <w:r w:rsidRPr="00A02BE9">
        <w:rPr>
          <w:rFonts w:eastAsia="Times New Roman"/>
          <w:b/>
          <w:bCs/>
          <w:color w:val="000000"/>
          <w:sz w:val="22"/>
          <w:lang w:eastAsia="ru-RU"/>
        </w:rPr>
        <w:t>( с</w:t>
      </w:r>
      <w:proofErr w:type="gramEnd"/>
      <w:r w:rsidRPr="00A02BE9">
        <w:rPr>
          <w:rFonts w:eastAsia="Times New Roman"/>
          <w:b/>
          <w:bCs/>
          <w:color w:val="000000"/>
          <w:sz w:val="22"/>
          <w:lang w:eastAsia="ru-RU"/>
        </w:rPr>
        <w:t xml:space="preserve"> внесенными изменениями постановлением 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>Администрации Балахнинского муниципального округа</w:t>
      </w:r>
    </w:p>
    <w:p w:rsidR="00080032" w:rsidRPr="00A02BE9" w:rsidRDefault="00080032" w:rsidP="00080032">
      <w:pPr>
        <w:autoSpaceDE w:val="0"/>
        <w:autoSpaceDN w:val="0"/>
        <w:adjustRightInd w:val="0"/>
        <w:ind w:firstLine="0"/>
        <w:jc w:val="right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>Нижегородс</w:t>
      </w:r>
      <w:r w:rsidR="00A02BE9">
        <w:rPr>
          <w:rFonts w:eastAsia="Times New Roman"/>
          <w:b/>
          <w:bCs/>
          <w:color w:val="000000"/>
          <w:sz w:val="22"/>
          <w:lang w:eastAsia="ru-RU"/>
        </w:rPr>
        <w:t>кой области от 15.11.2022 № 2341</w:t>
      </w:r>
      <w:r w:rsidRPr="00A02BE9">
        <w:rPr>
          <w:rFonts w:eastAsia="Times New Roman"/>
          <w:b/>
          <w:bCs/>
          <w:color w:val="000000"/>
          <w:sz w:val="22"/>
          <w:lang w:eastAsia="ru-RU"/>
        </w:rPr>
        <w:t xml:space="preserve">)   </w:t>
      </w:r>
    </w:p>
    <w:p w:rsidR="000070E0" w:rsidRPr="00A02BE9" w:rsidRDefault="00F05857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A02BE9">
        <w:rPr>
          <w:rFonts w:eastAsia="Times New Roman"/>
          <w:b/>
          <w:bCs/>
          <w:color w:val="000000"/>
          <w:sz w:val="22"/>
          <w:lang w:eastAsia="ru-RU"/>
        </w:rPr>
        <w:t xml:space="preserve"> </w:t>
      </w:r>
    </w:p>
    <w:p w:rsidR="002407B5" w:rsidRPr="002407B5" w:rsidRDefault="002407B5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МУНИЦИПАЛЬНАЯ ПРОГРАММА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«Обеспечение общественного порядка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и противодействия преступности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в </w:t>
      </w:r>
      <w:proofErr w:type="spellStart"/>
      <w:r w:rsidRPr="009144C1">
        <w:rPr>
          <w:rFonts w:eastAsia="Times New Roman"/>
          <w:b/>
          <w:bCs/>
          <w:color w:val="000000"/>
          <w:sz w:val="22"/>
          <w:lang w:eastAsia="ru-RU"/>
        </w:rPr>
        <w:t>Балахнинском</w:t>
      </w:r>
      <w:proofErr w:type="spellEnd"/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 муниципальном округе Нижегородской области»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color w:val="000000"/>
          <w:sz w:val="22"/>
          <w:lang w:eastAsia="ru-RU"/>
        </w:rPr>
        <w:t xml:space="preserve"> (далее – Программа)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</w:p>
    <w:p w:rsidR="000070E0" w:rsidRPr="009144C1" w:rsidRDefault="000070E0" w:rsidP="000070E0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Паспорт 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tbl>
      <w:tblPr>
        <w:tblW w:w="1516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52"/>
        <w:gridCol w:w="12616"/>
      </w:tblGrid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1.1.Муниципаль-ный заказчик-координатор 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1.2. Соисполнители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Администрация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МВД России "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";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отдел вневедомственной охраны по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Балахнинскому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району - филиала Управления вневедомственной охраны войск национальной гвардии России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по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НО;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МФ ФКУ УИИ ГУФСИН России по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1.3. Подпрограммы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«Профилактика правонарушений и укрепление системы общественной безопасности» (далее Подпрограмма-1)</w:t>
            </w:r>
            <w:r w:rsidRPr="009144C1">
              <w:rPr>
                <w:rFonts w:eastAsia="Times New Roman"/>
                <w:bCs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bCs/>
                <w:sz w:val="22"/>
                <w:lang w:eastAsia="ru-RU"/>
              </w:rPr>
              <w:t>- «Противодействие злоупотреблению наркотиками и их незаконному обороту»(далее Подпрограмма-2)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1.4.Цели Программы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      </w:r>
            <w:r w:rsidRPr="009144C1">
              <w:rPr>
                <w:rFonts w:eastAsia="Times New Roman"/>
                <w:sz w:val="22"/>
                <w:lang w:eastAsia="ru-RU"/>
              </w:rPr>
              <w:t>противодействия незаконному обороту наркотических средств и психотропных веществ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1.5. Задачи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контроля над криминальной ситуацией в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муниципальном округе, в том числе: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сосредоточение всех имеющихся сил и средств правоохранительных органов на борьбе с преступностью и профилактике преступлений и иных правонарушений;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- создание обстановки спокойствия на улицах и в иных общественных местах;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- создание и реализация комплекса мер по пресечению незаконного распространения наркотиков и их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прекурсоров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на территории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Балахнинского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муниципального округа.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1.6. Этапы и сроки реализации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Программа реализуется в один этап. Срок реализации Программы: 2021-2026 годы. </w:t>
            </w:r>
          </w:p>
        </w:tc>
      </w:tr>
      <w:tr w:rsidR="00A02BE9" w:rsidRPr="009144C1" w:rsidTr="00576CE9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1.7.Объемы бюджетных ассигнований Программы за счет средств бюджета округа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>Общий объем финансирования муниципальной программы составляет 2594,8 тыс. руб., в том числе по годам реализации: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>в 2021 году -  282,5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>в 2022 году -  362,5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>в 2023 году -  362,5 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 xml:space="preserve">в 2024 году -  362,5 тыс. рублей;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>в 2025 году -  612,4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 xml:space="preserve">в 2026 году -  612,4 тыс. рублей.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37"/>
            </w:pPr>
            <w:r w:rsidRPr="00A02BE9">
              <w:rPr>
                <w:sz w:val="22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</w:p>
        </w:tc>
      </w:tr>
      <w:tr w:rsidR="00A02BE9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1.8.Индикаторы достижения цели и показатели непосредственных результатов 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Индикаторы достижения цели: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тяжких и особо тяжких преступлений от общего числа зарегистрированных составит 20,0%;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преступлений, совершенных ранее совершившими преступления от общего количества зарегистрированных преступлений составит 22,0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% ;</w:t>
            </w:r>
            <w:proofErr w:type="gramEnd"/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на улицах от общего количества зарегистрированных преступлений составит 22,0%;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в состоянии опьянения, от общего количества зарегистрированных преступлений составит 14,0%;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несовершеннолетними, от общего зарегистрированных преступлений составит 1,6%;</w:t>
            </w:r>
          </w:p>
          <w:p w:rsidR="00A02BE9" w:rsidRPr="009144C1" w:rsidRDefault="00A02BE9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доля раскрытых преступлений в сфере незаконного оборота наркотических средств и психотропных веществ к общему количеству зарегистрированных преступлений составит 42,5%;</w:t>
            </w:r>
          </w:p>
          <w:p w:rsidR="00A02BE9" w:rsidRPr="009144C1" w:rsidRDefault="00A02BE9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охват населения района занятиями физической культурой и спортом к общему количеству населения составит 40,5%.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Непосредственные результаты:</w:t>
            </w:r>
          </w:p>
          <w:p w:rsidR="00A02BE9" w:rsidRPr="009144C1" w:rsidRDefault="00A02BE9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Снижение количества зарегистрированных преступлений в 2026г. на 30 ед.;</w:t>
            </w:r>
          </w:p>
          <w:p w:rsidR="00A02BE9" w:rsidRPr="009144C1" w:rsidRDefault="00A02BE9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Снижение количества зарегистрированных преступлений по линии незаконного оборота наркотиков к 2026 году на 36 ед.</w:t>
            </w:r>
          </w:p>
          <w:p w:rsidR="00A02BE9" w:rsidRPr="009144C1" w:rsidRDefault="00A02BE9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bCs/>
                <w:color w:val="000000"/>
                <w:sz w:val="22"/>
                <w:lang w:eastAsia="ru-RU"/>
              </w:rPr>
              <w:t>Повышение доли граждан систематически занимающихся физической культурой и спортом, в общей численности населения округа на 2 тыс. чел.</w:t>
            </w:r>
          </w:p>
        </w:tc>
      </w:tr>
    </w:tbl>
    <w:p w:rsidR="000070E0" w:rsidRPr="009144C1" w:rsidRDefault="000070E0" w:rsidP="000070E0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5E6C11" w:rsidP="005E6C11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bookmarkStart w:id="0" w:name="_GoBack"/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2. </w:t>
      </w:r>
      <w:r w:rsidR="000070E0" w:rsidRPr="009144C1">
        <w:rPr>
          <w:rFonts w:eastAsia="Times New Roman"/>
          <w:b/>
          <w:bCs/>
          <w:color w:val="000000"/>
          <w:sz w:val="22"/>
          <w:lang w:eastAsia="ru-RU"/>
        </w:rPr>
        <w:t>Подпрограммы муниципальной 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5E6C11" w:rsidP="005E6C11">
      <w:pPr>
        <w:autoSpaceDE w:val="0"/>
        <w:autoSpaceDN w:val="0"/>
        <w:adjustRightInd w:val="0"/>
        <w:ind w:left="1277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2.1. </w:t>
      </w:r>
      <w:r w:rsidR="000070E0"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Подпрограмма: </w:t>
      </w:r>
      <w:r w:rsidR="000070E0" w:rsidRPr="009144C1">
        <w:rPr>
          <w:rFonts w:eastAsia="Times New Roman"/>
          <w:b/>
          <w:color w:val="000000"/>
          <w:sz w:val="22"/>
          <w:lang w:eastAsia="ru-RU"/>
        </w:rPr>
        <w:t>«Профилактика правонарушений и укрепление системы общественной безопасности»</w:t>
      </w:r>
    </w:p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5E6C11">
      <w:pPr>
        <w:autoSpaceDE w:val="0"/>
        <w:autoSpaceDN w:val="0"/>
        <w:adjustRightInd w:val="0"/>
        <w:ind w:left="720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sz w:val="22"/>
          <w:lang w:eastAsia="ru-RU"/>
        </w:rPr>
        <w:t>Паспорт Подпрограммы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2474"/>
      </w:tblGrid>
      <w:tr w:rsidR="005E6C11" w:rsidRPr="009144C1" w:rsidTr="009144C1">
        <w:trPr>
          <w:trHeight w:val="808"/>
        </w:trPr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Муниципальный заказчик-координатор подпрограммы</w:t>
            </w:r>
          </w:p>
        </w:tc>
        <w:tc>
          <w:tcPr>
            <w:tcW w:w="12474" w:type="dxa"/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5E6C1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5E6C11" w:rsidRPr="009144C1" w:rsidTr="00F05857"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Соисполнители подпрограммы</w:t>
            </w:r>
          </w:p>
        </w:tc>
        <w:tc>
          <w:tcPr>
            <w:tcW w:w="12474" w:type="dxa"/>
          </w:tcPr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Администрация Балахнинского муниципального округа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Отдел МВД России "</w:t>
            </w:r>
            <w:proofErr w:type="spellStart"/>
            <w:r>
              <w:rPr>
                <w:rFonts w:eastAsiaTheme="minorHAnsi"/>
                <w:sz w:val="22"/>
              </w:rPr>
              <w:t>Балахнинский</w:t>
            </w:r>
            <w:proofErr w:type="spellEnd"/>
            <w:r>
              <w:rPr>
                <w:rFonts w:eastAsiaTheme="minorHAnsi"/>
                <w:sz w:val="22"/>
              </w:rPr>
              <w:t>";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 xml:space="preserve">отдел вневедомственной охраны по </w:t>
            </w:r>
            <w:proofErr w:type="spellStart"/>
            <w:r>
              <w:rPr>
                <w:rFonts w:eastAsiaTheme="minorHAnsi"/>
                <w:sz w:val="22"/>
              </w:rPr>
              <w:t>Балахнинскому</w:t>
            </w:r>
            <w:proofErr w:type="spellEnd"/>
            <w:r>
              <w:rPr>
                <w:rFonts w:eastAsiaTheme="minorHAnsi"/>
                <w:sz w:val="22"/>
              </w:rPr>
              <w:t xml:space="preserve"> району - филиала Управления вневедомственной охраны войск национальной гвардии России </w:t>
            </w:r>
            <w:proofErr w:type="gramStart"/>
            <w:r>
              <w:rPr>
                <w:rFonts w:eastAsiaTheme="minorHAnsi"/>
                <w:sz w:val="22"/>
              </w:rPr>
              <w:t>по</w:t>
            </w:r>
            <w:proofErr w:type="gramEnd"/>
            <w:r>
              <w:rPr>
                <w:rFonts w:eastAsiaTheme="minorHAnsi"/>
                <w:sz w:val="22"/>
              </w:rPr>
              <w:t xml:space="preserve"> НО;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  <w:sz w:val="22"/>
              </w:rPr>
              <w:t>Балахнинский</w:t>
            </w:r>
            <w:proofErr w:type="spellEnd"/>
            <w:r>
              <w:rPr>
                <w:rFonts w:eastAsiaTheme="minorHAnsi"/>
                <w:sz w:val="22"/>
              </w:rPr>
              <w:t xml:space="preserve"> МФ ФКУ УИИ ГУФСИН России по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5E6C11" w:rsidRPr="009144C1" w:rsidRDefault="009144C1" w:rsidP="005B6579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Задачи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контроля над криминальной ситуацией в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муниципальном округе, в том числе: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сосредоточение всех имеющихся сил и средств правоохранительных органов на борьбе с преступностью и профилактике преступлений и иных правонарушений;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создание обстановки спокойствия на улицах и в иных общественных местах;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Этапы и сроки реализации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Подпрограмма реализуется в один этап. Срок реализации подпрограммы: 2021 – 2026 годы</w:t>
            </w:r>
          </w:p>
        </w:tc>
      </w:tr>
      <w:tr w:rsidR="00A02BE9" w:rsidRPr="009144C1" w:rsidTr="00EE565A">
        <w:trPr>
          <w:trHeight w:val="1586"/>
        </w:trPr>
        <w:tc>
          <w:tcPr>
            <w:tcW w:w="2472" w:type="dxa"/>
          </w:tcPr>
          <w:p w:rsidR="00A02BE9" w:rsidRPr="009144C1" w:rsidRDefault="00A02BE9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Объемы бюджетных ассигнований подпрограммы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12474" w:type="dxa"/>
            <w:vAlign w:val="center"/>
          </w:tcPr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Всего по подпрограмме 1704,8 тыс. руб., в том числе по годам реализации: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 xml:space="preserve">в 2021 году - 120,0 тыс. рублей; 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 xml:space="preserve">в 2022 году - 300,0 тыс. рублей; 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 xml:space="preserve">в 2023 году - 300,0 тыс. рублей; 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 2024году  - 300,0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 2025 году - 342,4 тыс. рублей;</w:t>
            </w:r>
          </w:p>
          <w:p w:rsidR="00A02BE9" w:rsidRPr="0042409A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5"/>
                <w:szCs w:val="25"/>
              </w:rPr>
            </w:pPr>
            <w:r w:rsidRPr="00A02BE9">
              <w:rPr>
                <w:sz w:val="22"/>
              </w:rPr>
              <w:t>в 2026 году - 342,4 тыс. рублей.</w:t>
            </w:r>
          </w:p>
        </w:tc>
      </w:tr>
      <w:tr w:rsidR="00A02BE9" w:rsidRPr="009144C1" w:rsidTr="00F05857">
        <w:trPr>
          <w:trHeight w:val="931"/>
        </w:trPr>
        <w:tc>
          <w:tcPr>
            <w:tcW w:w="2472" w:type="dxa"/>
          </w:tcPr>
          <w:p w:rsidR="00A02BE9" w:rsidRPr="009144C1" w:rsidRDefault="00A02BE9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Целевые индикаторы подпрограммы</w:t>
            </w:r>
          </w:p>
        </w:tc>
        <w:tc>
          <w:tcPr>
            <w:tcW w:w="12474" w:type="dxa"/>
          </w:tcPr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Индикаторы достижения цели: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тяжких и особо тяжких преступлений от общего числа зарегистрированных составит 20,0%;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преступлений, совершенных ранее совершившими преступления от общего количества зарегистрированных преступлений составит 22,0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% ;</w:t>
            </w:r>
            <w:proofErr w:type="gramEnd"/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на улицах от общего количества зарегистрированных преступлений составит 22,0%;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в состоянии опьянения, от общего количества зарегистрированных преступлений составит 14,0%;</w:t>
            </w:r>
          </w:p>
          <w:p w:rsidR="00A02BE9" w:rsidRPr="009144C1" w:rsidRDefault="00A02BE9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несовершеннолетними, от общего зарегистрированных преступлений составит 1,6%;</w:t>
            </w:r>
          </w:p>
          <w:p w:rsidR="00A02BE9" w:rsidRPr="009144C1" w:rsidRDefault="00A02BE9" w:rsidP="000070E0">
            <w:pPr>
              <w:ind w:firstLine="0"/>
              <w:rPr>
                <w:rFonts w:eastAsia="Times New Roman"/>
                <w:bCs/>
                <w:lang w:eastAsia="ru-RU"/>
              </w:rPr>
            </w:pPr>
          </w:p>
        </w:tc>
      </w:tr>
    </w:tbl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5E6C11" w:rsidP="005E6C11">
      <w:pPr>
        <w:autoSpaceDE w:val="0"/>
        <w:autoSpaceDN w:val="0"/>
        <w:adjustRightInd w:val="0"/>
        <w:ind w:left="1277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2.2. </w:t>
      </w:r>
      <w:r w:rsidR="000070E0"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Подпрограмма: </w:t>
      </w:r>
      <w:r w:rsidR="000070E0" w:rsidRPr="009144C1">
        <w:rPr>
          <w:rFonts w:eastAsia="Times New Roman"/>
          <w:b/>
          <w:bCs/>
          <w:sz w:val="22"/>
          <w:lang w:eastAsia="ru-RU"/>
        </w:rPr>
        <w:t xml:space="preserve">Противодействие злоупотреблению наркотиками и их незаконному обороту в </w:t>
      </w:r>
      <w:proofErr w:type="spellStart"/>
      <w:r w:rsidR="000070E0" w:rsidRPr="009144C1">
        <w:rPr>
          <w:rFonts w:eastAsia="Times New Roman"/>
          <w:b/>
          <w:bCs/>
          <w:sz w:val="22"/>
          <w:lang w:eastAsia="ru-RU"/>
        </w:rPr>
        <w:t>Балахнинском</w:t>
      </w:r>
      <w:proofErr w:type="spellEnd"/>
      <w:r w:rsidR="000070E0" w:rsidRPr="009144C1">
        <w:rPr>
          <w:rFonts w:eastAsia="Times New Roman"/>
          <w:b/>
          <w:bCs/>
          <w:sz w:val="22"/>
          <w:lang w:eastAsia="ru-RU"/>
        </w:rPr>
        <w:t xml:space="preserve"> муниципальном округе (далее – Подпрограмма)</w:t>
      </w:r>
    </w:p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5E6C11">
      <w:pPr>
        <w:autoSpaceDE w:val="0"/>
        <w:autoSpaceDN w:val="0"/>
        <w:adjustRightInd w:val="0"/>
        <w:ind w:left="1224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sz w:val="22"/>
          <w:lang w:eastAsia="ru-RU"/>
        </w:rPr>
        <w:t>Паспорт Подпрограммы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Cs/>
          <w:color w:val="000000"/>
          <w:sz w:val="22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2474"/>
      </w:tblGrid>
      <w:tr w:rsidR="005E6C11" w:rsidRPr="009144C1" w:rsidTr="00F05857"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Муниципальный заказчик-координатор подпрограммы</w:t>
            </w:r>
          </w:p>
        </w:tc>
        <w:tc>
          <w:tcPr>
            <w:tcW w:w="12474" w:type="dxa"/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5E6C1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5E6C11" w:rsidRPr="009144C1" w:rsidTr="00F05857"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Соисполнители подпрограммы</w:t>
            </w:r>
          </w:p>
        </w:tc>
        <w:tc>
          <w:tcPr>
            <w:tcW w:w="12474" w:type="dxa"/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Администрация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МВД России "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";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отдел вневедомственной охраны по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Балахнинскому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району - филиала Управления вневедомственной охраны войск национальной гвардии России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по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НО;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МФ ФКУ УИИ ГУФСИН России по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5E6C1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Задачи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widowControl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 -  создание и реализация комплекса мер по пресечению незаконного распространения наркотиков и их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прекурсоров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на территории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Балахнинского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муниципального округа.</w:t>
            </w:r>
          </w:p>
          <w:p w:rsidR="000070E0" w:rsidRPr="009144C1" w:rsidRDefault="000070E0" w:rsidP="000070E0">
            <w:pPr>
              <w:widowControl w:val="0"/>
              <w:tabs>
                <w:tab w:val="left" w:pos="540"/>
              </w:tabs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 -  развитие системы профилактики немедицинского потребления наркотиков с приоритетом мероприятий первичной профилактики, проведение информационной антинаркотической политики в средствах массовой информации.</w:t>
            </w:r>
          </w:p>
          <w:p w:rsidR="000070E0" w:rsidRPr="009144C1" w:rsidRDefault="000070E0" w:rsidP="000070E0">
            <w:pPr>
              <w:widowControl w:val="0"/>
              <w:tabs>
                <w:tab w:val="left" w:pos="540"/>
              </w:tabs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 -  совершенствование организационного, нормативно-правового и ресурсного обеспечения антинаркотической деятельности.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Этапы и сроки реализации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Подпрограмма реализуется в один этап. Срок реализации подпрограммы: 2021 – 2026 годы</w:t>
            </w:r>
          </w:p>
        </w:tc>
      </w:tr>
      <w:tr w:rsidR="00A02BE9" w:rsidRPr="009144C1" w:rsidTr="00852B7D">
        <w:trPr>
          <w:trHeight w:val="1586"/>
        </w:trPr>
        <w:tc>
          <w:tcPr>
            <w:tcW w:w="2472" w:type="dxa"/>
          </w:tcPr>
          <w:p w:rsidR="00A02BE9" w:rsidRPr="009144C1" w:rsidRDefault="00A02BE9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Объемы бюджетных ассигнований подпрограммы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12474" w:type="dxa"/>
            <w:vAlign w:val="center"/>
          </w:tcPr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Всего по подпрограмме  890,0 тыс. руб., в том числе по годам реализации: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 xml:space="preserve">в 2021 году - 162,5 тыс. рублей; 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 xml:space="preserve">в 2022 году - 62,5 тыс. рублей; 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 xml:space="preserve">в 2023 году - 62,5 тыс. рублей;  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 2024году  - 62,5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 2025 году - 270,0 тыс. рублей;</w:t>
            </w:r>
          </w:p>
          <w:p w:rsidR="00A02BE9" w:rsidRPr="00A02BE9" w:rsidRDefault="00A02BE9" w:rsidP="00A02BE9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02BE9">
              <w:rPr>
                <w:sz w:val="22"/>
              </w:rPr>
              <w:t>в 2026 году - 270,0 тыс. рублей.</w:t>
            </w:r>
          </w:p>
        </w:tc>
      </w:tr>
      <w:tr w:rsidR="000070E0" w:rsidRPr="009144C1" w:rsidTr="00F05857">
        <w:trPr>
          <w:trHeight w:val="931"/>
        </w:trPr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Целевые индикаторы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Индикаторы достижения цели: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доля раскрытых преступлений в сфере незаконного оборота наркотических средств и психотропных веществ к общему количеству зарегистрированных преступлений составит 42,5%;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охват населения района занятиями физической культурой и спортом к общему количеству населения составит 40,5%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Непосредственные результаты: снижение количества зарегистрированных преступлений по линии незаконного оборота наркотиков к 2026 году на 36 ед.</w:t>
            </w:r>
          </w:p>
        </w:tc>
      </w:tr>
      <w:bookmarkEnd w:id="0"/>
    </w:tbl>
    <w:p w:rsidR="000070E0" w:rsidRPr="000070E0" w:rsidRDefault="000070E0" w:rsidP="000070E0">
      <w:pPr>
        <w:autoSpaceDE w:val="0"/>
        <w:autoSpaceDN w:val="0"/>
        <w:adjustRightInd w:val="0"/>
        <w:ind w:left="792" w:firstLine="0"/>
        <w:jc w:val="center"/>
        <w:rPr>
          <w:rFonts w:ascii="Arial" w:eastAsia="Times New Roman" w:hAnsi="Arial" w:cs="Arial"/>
          <w:b/>
          <w:bCs/>
          <w:vanish/>
          <w:color w:val="000000"/>
          <w:sz w:val="16"/>
          <w:szCs w:val="16"/>
          <w:lang w:eastAsia="ru-RU"/>
        </w:rPr>
      </w:pPr>
    </w:p>
    <w:sectPr w:rsidR="000070E0" w:rsidRPr="000070E0" w:rsidSect="002407B5">
      <w:headerReference w:type="even" r:id="rId8"/>
      <w:footerReference w:type="even" r:id="rId9"/>
      <w:footerReference w:type="default" r:id="rId10"/>
      <w:pgSz w:w="16840" w:h="11907" w:orient="landscape" w:code="9"/>
      <w:pgMar w:top="709" w:right="964" w:bottom="851" w:left="907" w:header="709" w:footer="709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8F1" w:rsidRDefault="009C48F1" w:rsidP="007F0268">
      <w:r>
        <w:separator/>
      </w:r>
    </w:p>
  </w:endnote>
  <w:endnote w:type="continuationSeparator" w:id="0">
    <w:p w:rsidR="009C48F1" w:rsidRDefault="009C48F1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57" w:rsidRDefault="001A3EF8" w:rsidP="00F0585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 w:rsidP="00F0585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57" w:rsidRDefault="00F05857" w:rsidP="00F0585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8F1" w:rsidRDefault="009C48F1" w:rsidP="007F0268">
      <w:r>
        <w:separator/>
      </w:r>
    </w:p>
  </w:footnote>
  <w:footnote w:type="continuationSeparator" w:id="0">
    <w:p w:rsidR="009C48F1" w:rsidRDefault="009C48F1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57" w:rsidRDefault="001A3EF8" w:rsidP="00F05857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2359C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" w15:restartNumberingAfterBreak="0">
    <w:nsid w:val="0CAC5D8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B37D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A7773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5" w15:restartNumberingAfterBreak="0">
    <w:nsid w:val="200B74AE"/>
    <w:multiLevelType w:val="hybridMultilevel"/>
    <w:tmpl w:val="916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53AB4"/>
    <w:multiLevelType w:val="multilevel"/>
    <w:tmpl w:val="107479C4"/>
    <w:lvl w:ilvl="0">
      <w:start w:val="1"/>
      <w:numFmt w:val="decimal"/>
      <w:lvlText w:val="3.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796642"/>
    <w:multiLevelType w:val="multilevel"/>
    <w:tmpl w:val="9992E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354FA5"/>
    <w:multiLevelType w:val="hybridMultilevel"/>
    <w:tmpl w:val="116A7408"/>
    <w:lvl w:ilvl="0" w:tplc="10666AD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6F1B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870688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 w15:restartNumberingAfterBreak="0">
    <w:nsid w:val="37AF6F76"/>
    <w:multiLevelType w:val="hybridMultilevel"/>
    <w:tmpl w:val="2800F854"/>
    <w:lvl w:ilvl="0" w:tplc="27D8ED32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0A2357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 w15:restartNumberingAfterBreak="0">
    <w:nsid w:val="3B252CF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91648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9784681"/>
    <w:multiLevelType w:val="multilevel"/>
    <w:tmpl w:val="7324CC04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7" w15:restartNumberingAfterBreak="0">
    <w:nsid w:val="4EFB2C2C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EFF44D8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431303"/>
    <w:multiLevelType w:val="hybridMultilevel"/>
    <w:tmpl w:val="F824482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013C13"/>
    <w:multiLevelType w:val="multilevel"/>
    <w:tmpl w:val="41801D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60211D3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F200D8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10D7D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245459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5" w15:restartNumberingAfterBreak="0">
    <w:nsid w:val="64C819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983E3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E4946A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8" w15:restartNumberingAfterBreak="0">
    <w:nsid w:val="752D059F"/>
    <w:multiLevelType w:val="hybridMultilevel"/>
    <w:tmpl w:val="70F25692"/>
    <w:lvl w:ilvl="0" w:tplc="2CECC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2456A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34427A"/>
    <w:multiLevelType w:val="hybridMultilevel"/>
    <w:tmpl w:val="56E04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8"/>
  </w:num>
  <w:num w:numId="6">
    <w:abstractNumId w:val="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7"/>
  </w:num>
  <w:num w:numId="10">
    <w:abstractNumId w:val="5"/>
  </w:num>
  <w:num w:numId="11">
    <w:abstractNumId w:val="6"/>
  </w:num>
  <w:num w:numId="12">
    <w:abstractNumId w:val="23"/>
  </w:num>
  <w:num w:numId="13">
    <w:abstractNumId w:val="10"/>
  </w:num>
  <w:num w:numId="14">
    <w:abstractNumId w:val="25"/>
  </w:num>
  <w:num w:numId="15">
    <w:abstractNumId w:val="3"/>
  </w:num>
  <w:num w:numId="16">
    <w:abstractNumId w:val="26"/>
  </w:num>
  <w:num w:numId="17">
    <w:abstractNumId w:val="1"/>
  </w:num>
  <w:num w:numId="18">
    <w:abstractNumId w:val="2"/>
  </w:num>
  <w:num w:numId="19">
    <w:abstractNumId w:val="21"/>
  </w:num>
  <w:num w:numId="20">
    <w:abstractNumId w:val="18"/>
  </w:num>
  <w:num w:numId="21">
    <w:abstractNumId w:val="15"/>
  </w:num>
  <w:num w:numId="22">
    <w:abstractNumId w:val="29"/>
  </w:num>
  <w:num w:numId="23">
    <w:abstractNumId w:val="14"/>
  </w:num>
  <w:num w:numId="24">
    <w:abstractNumId w:val="11"/>
  </w:num>
  <w:num w:numId="25">
    <w:abstractNumId w:val="13"/>
  </w:num>
  <w:num w:numId="26">
    <w:abstractNumId w:val="20"/>
  </w:num>
  <w:num w:numId="27">
    <w:abstractNumId w:val="24"/>
  </w:num>
  <w:num w:numId="28">
    <w:abstractNumId w:val="27"/>
  </w:num>
  <w:num w:numId="29">
    <w:abstractNumId w:val="4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61"/>
    <w:rsid w:val="000070E0"/>
    <w:rsid w:val="00015359"/>
    <w:rsid w:val="0002108E"/>
    <w:rsid w:val="00030347"/>
    <w:rsid w:val="00036261"/>
    <w:rsid w:val="00057C2F"/>
    <w:rsid w:val="00064787"/>
    <w:rsid w:val="00080032"/>
    <w:rsid w:val="00085770"/>
    <w:rsid w:val="000A48DA"/>
    <w:rsid w:val="000B095F"/>
    <w:rsid w:val="000C72A7"/>
    <w:rsid w:val="000E1A0F"/>
    <w:rsid w:val="000E6272"/>
    <w:rsid w:val="000E639F"/>
    <w:rsid w:val="000F1B40"/>
    <w:rsid w:val="00123DD8"/>
    <w:rsid w:val="00124B53"/>
    <w:rsid w:val="00124E96"/>
    <w:rsid w:val="001270BE"/>
    <w:rsid w:val="00127B8D"/>
    <w:rsid w:val="00131ABA"/>
    <w:rsid w:val="00140B68"/>
    <w:rsid w:val="0015362C"/>
    <w:rsid w:val="00164B96"/>
    <w:rsid w:val="001A0989"/>
    <w:rsid w:val="001A3EF8"/>
    <w:rsid w:val="001A4C15"/>
    <w:rsid w:val="001B27EC"/>
    <w:rsid w:val="001D2A72"/>
    <w:rsid w:val="001E49BE"/>
    <w:rsid w:val="00207E6C"/>
    <w:rsid w:val="002107B0"/>
    <w:rsid w:val="0022080D"/>
    <w:rsid w:val="0023523D"/>
    <w:rsid w:val="00235F58"/>
    <w:rsid w:val="00237FC6"/>
    <w:rsid w:val="002407B5"/>
    <w:rsid w:val="00246182"/>
    <w:rsid w:val="002472FB"/>
    <w:rsid w:val="002606D9"/>
    <w:rsid w:val="00264861"/>
    <w:rsid w:val="00281598"/>
    <w:rsid w:val="002A54D4"/>
    <w:rsid w:val="002B1C1B"/>
    <w:rsid w:val="002B7F2F"/>
    <w:rsid w:val="00305CBA"/>
    <w:rsid w:val="00307128"/>
    <w:rsid w:val="003160B8"/>
    <w:rsid w:val="00357472"/>
    <w:rsid w:val="0036495D"/>
    <w:rsid w:val="00386CD3"/>
    <w:rsid w:val="0039032D"/>
    <w:rsid w:val="0039308F"/>
    <w:rsid w:val="003C0629"/>
    <w:rsid w:val="003C2B74"/>
    <w:rsid w:val="003D44E9"/>
    <w:rsid w:val="003E4B15"/>
    <w:rsid w:val="003E4C88"/>
    <w:rsid w:val="003E59FF"/>
    <w:rsid w:val="003F436C"/>
    <w:rsid w:val="004065F8"/>
    <w:rsid w:val="00427428"/>
    <w:rsid w:val="00435F13"/>
    <w:rsid w:val="00443E97"/>
    <w:rsid w:val="00471366"/>
    <w:rsid w:val="00475436"/>
    <w:rsid w:val="00476866"/>
    <w:rsid w:val="00492C61"/>
    <w:rsid w:val="004944BE"/>
    <w:rsid w:val="004B272C"/>
    <w:rsid w:val="004C4623"/>
    <w:rsid w:val="004C7CA2"/>
    <w:rsid w:val="004F33DC"/>
    <w:rsid w:val="0052408C"/>
    <w:rsid w:val="00527122"/>
    <w:rsid w:val="00527440"/>
    <w:rsid w:val="0054116C"/>
    <w:rsid w:val="005415D0"/>
    <w:rsid w:val="00546AFE"/>
    <w:rsid w:val="00554646"/>
    <w:rsid w:val="005964D3"/>
    <w:rsid w:val="005A68DA"/>
    <w:rsid w:val="005C2A38"/>
    <w:rsid w:val="005D18FC"/>
    <w:rsid w:val="005E6C11"/>
    <w:rsid w:val="005F5500"/>
    <w:rsid w:val="006075F5"/>
    <w:rsid w:val="00613E97"/>
    <w:rsid w:val="00614BBD"/>
    <w:rsid w:val="0062415B"/>
    <w:rsid w:val="006271A4"/>
    <w:rsid w:val="00634A30"/>
    <w:rsid w:val="006370D2"/>
    <w:rsid w:val="006559AF"/>
    <w:rsid w:val="006626B4"/>
    <w:rsid w:val="006714C3"/>
    <w:rsid w:val="00673BB7"/>
    <w:rsid w:val="00677D68"/>
    <w:rsid w:val="00682D3C"/>
    <w:rsid w:val="00685C18"/>
    <w:rsid w:val="00687025"/>
    <w:rsid w:val="00691709"/>
    <w:rsid w:val="0069426D"/>
    <w:rsid w:val="00694D7D"/>
    <w:rsid w:val="00697B07"/>
    <w:rsid w:val="006A07CC"/>
    <w:rsid w:val="006B07DF"/>
    <w:rsid w:val="006C19A9"/>
    <w:rsid w:val="006E29A6"/>
    <w:rsid w:val="006E42E9"/>
    <w:rsid w:val="006E7946"/>
    <w:rsid w:val="006F5BF6"/>
    <w:rsid w:val="006F78AB"/>
    <w:rsid w:val="0070206B"/>
    <w:rsid w:val="00720711"/>
    <w:rsid w:val="007245DD"/>
    <w:rsid w:val="00734332"/>
    <w:rsid w:val="00760629"/>
    <w:rsid w:val="00761267"/>
    <w:rsid w:val="007950E2"/>
    <w:rsid w:val="007A687E"/>
    <w:rsid w:val="007B6960"/>
    <w:rsid w:val="007C302C"/>
    <w:rsid w:val="007C6A41"/>
    <w:rsid w:val="007D00F9"/>
    <w:rsid w:val="007F0268"/>
    <w:rsid w:val="007F0EB7"/>
    <w:rsid w:val="007F390A"/>
    <w:rsid w:val="00835954"/>
    <w:rsid w:val="00844E7F"/>
    <w:rsid w:val="00845BC0"/>
    <w:rsid w:val="0084680A"/>
    <w:rsid w:val="0084681F"/>
    <w:rsid w:val="0085706D"/>
    <w:rsid w:val="0087355B"/>
    <w:rsid w:val="008917D6"/>
    <w:rsid w:val="008A4B61"/>
    <w:rsid w:val="008C0ABE"/>
    <w:rsid w:val="008C3631"/>
    <w:rsid w:val="008D28C1"/>
    <w:rsid w:val="008E57A4"/>
    <w:rsid w:val="008F7149"/>
    <w:rsid w:val="009010C4"/>
    <w:rsid w:val="009144C1"/>
    <w:rsid w:val="00922BFE"/>
    <w:rsid w:val="009475E9"/>
    <w:rsid w:val="00961735"/>
    <w:rsid w:val="00994BB7"/>
    <w:rsid w:val="009B72EA"/>
    <w:rsid w:val="009C48F1"/>
    <w:rsid w:val="009C7F50"/>
    <w:rsid w:val="009D262E"/>
    <w:rsid w:val="009F57CB"/>
    <w:rsid w:val="00A003FC"/>
    <w:rsid w:val="00A02BE9"/>
    <w:rsid w:val="00A41B41"/>
    <w:rsid w:val="00A47D17"/>
    <w:rsid w:val="00A56E1D"/>
    <w:rsid w:val="00A65C3A"/>
    <w:rsid w:val="00A6693A"/>
    <w:rsid w:val="00A70B50"/>
    <w:rsid w:val="00A87B62"/>
    <w:rsid w:val="00A94DBB"/>
    <w:rsid w:val="00AA1B27"/>
    <w:rsid w:val="00AA402B"/>
    <w:rsid w:val="00AB4A2B"/>
    <w:rsid w:val="00AC1B2C"/>
    <w:rsid w:val="00B00EDA"/>
    <w:rsid w:val="00B0533D"/>
    <w:rsid w:val="00B10AE9"/>
    <w:rsid w:val="00B17672"/>
    <w:rsid w:val="00B3663C"/>
    <w:rsid w:val="00B370CF"/>
    <w:rsid w:val="00B4268F"/>
    <w:rsid w:val="00B475D9"/>
    <w:rsid w:val="00B47640"/>
    <w:rsid w:val="00B77091"/>
    <w:rsid w:val="00B86CFE"/>
    <w:rsid w:val="00BA37C2"/>
    <w:rsid w:val="00BB00A7"/>
    <w:rsid w:val="00BB5266"/>
    <w:rsid w:val="00BB75BB"/>
    <w:rsid w:val="00BC0A59"/>
    <w:rsid w:val="00BC7F7A"/>
    <w:rsid w:val="00BE404F"/>
    <w:rsid w:val="00C2331A"/>
    <w:rsid w:val="00C271C6"/>
    <w:rsid w:val="00C31871"/>
    <w:rsid w:val="00C35354"/>
    <w:rsid w:val="00C35B39"/>
    <w:rsid w:val="00C3719F"/>
    <w:rsid w:val="00C37CA8"/>
    <w:rsid w:val="00C40AE5"/>
    <w:rsid w:val="00C6204A"/>
    <w:rsid w:val="00C718B4"/>
    <w:rsid w:val="00C859BC"/>
    <w:rsid w:val="00C94630"/>
    <w:rsid w:val="00CB0D83"/>
    <w:rsid w:val="00CC15C9"/>
    <w:rsid w:val="00CC5328"/>
    <w:rsid w:val="00CD5270"/>
    <w:rsid w:val="00CF0376"/>
    <w:rsid w:val="00CF48AF"/>
    <w:rsid w:val="00D01BE5"/>
    <w:rsid w:val="00D0613F"/>
    <w:rsid w:val="00D301D2"/>
    <w:rsid w:val="00D60788"/>
    <w:rsid w:val="00D63E83"/>
    <w:rsid w:val="00D64F04"/>
    <w:rsid w:val="00D7156B"/>
    <w:rsid w:val="00D856A8"/>
    <w:rsid w:val="00D878AC"/>
    <w:rsid w:val="00DB0A2E"/>
    <w:rsid w:val="00DC222B"/>
    <w:rsid w:val="00DD210C"/>
    <w:rsid w:val="00DD3047"/>
    <w:rsid w:val="00DF5DB3"/>
    <w:rsid w:val="00E21790"/>
    <w:rsid w:val="00E22CC5"/>
    <w:rsid w:val="00E27DB6"/>
    <w:rsid w:val="00E30C8D"/>
    <w:rsid w:val="00E37CD6"/>
    <w:rsid w:val="00E46DDE"/>
    <w:rsid w:val="00E55FEE"/>
    <w:rsid w:val="00E60695"/>
    <w:rsid w:val="00E828DA"/>
    <w:rsid w:val="00E91D67"/>
    <w:rsid w:val="00EA6011"/>
    <w:rsid w:val="00EB09EE"/>
    <w:rsid w:val="00ED3E2E"/>
    <w:rsid w:val="00F004B2"/>
    <w:rsid w:val="00F05857"/>
    <w:rsid w:val="00F37FB0"/>
    <w:rsid w:val="00F9128F"/>
    <w:rsid w:val="00FC52B5"/>
    <w:rsid w:val="00FD59EA"/>
    <w:rsid w:val="00FF5FE7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4FD92-9F21-423D-87DB-76A95E65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8">
    <w:name w:val="Hyperlink"/>
    <w:basedOn w:val="a0"/>
    <w:unhideWhenUsed/>
    <w:rsid w:val="00B4764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4C7CA2"/>
  </w:style>
  <w:style w:type="numbering" w:customStyle="1" w:styleId="11">
    <w:name w:val="Нет списка11"/>
    <w:next w:val="a2"/>
    <w:uiPriority w:val="99"/>
    <w:semiHidden/>
    <w:rsid w:val="004C7CA2"/>
  </w:style>
  <w:style w:type="paragraph" w:customStyle="1" w:styleId="3">
    <w:name w:val="Знак Знак3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9">
    <w:name w:val="Balloon Text"/>
    <w:basedOn w:val="a"/>
    <w:link w:val="aa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a">
    <w:name w:val="Текст выноски Знак"/>
    <w:basedOn w:val="a0"/>
    <w:link w:val="a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0">
    <w:name w:val="Знак1 Знак Знак1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b">
    <w:name w:val="Table Grid"/>
    <w:basedOn w:val="a1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c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70E0"/>
  </w:style>
  <w:style w:type="paragraph" w:customStyle="1" w:styleId="ad">
    <w:name w:val="Знак Знак Знак Знак Знак Знак Знак Знак Знак Знак Знак"/>
    <w:basedOn w:val="a"/>
    <w:rsid w:val="000070E0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e">
    <w:name w:val="page number"/>
    <w:basedOn w:val="a0"/>
    <w:rsid w:val="000070E0"/>
  </w:style>
  <w:style w:type="paragraph" w:styleId="af">
    <w:name w:val="Body Text"/>
    <w:basedOn w:val="a"/>
    <w:link w:val="af0"/>
    <w:rsid w:val="000070E0"/>
    <w:pPr>
      <w:ind w:firstLine="0"/>
    </w:pPr>
    <w:rPr>
      <w:rFonts w:eastAsia="Times New Roman"/>
      <w:b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0070E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0">
    <w:name w:val="Сетка таблицы1"/>
    <w:basedOn w:val="a1"/>
    <w:next w:val="ab"/>
    <w:rsid w:val="00007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">
    <w:name w:val="Preformat"/>
    <w:rsid w:val="0000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0070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07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0070E0"/>
    <w:pPr>
      <w:ind w:left="708" w:firstLine="0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2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3F92C-83D2-425D-86E2-912F16D9B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1557</Words>
  <Characters>8875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Наталья Ю. Голованова</cp:lastModifiedBy>
  <cp:revision>2</cp:revision>
  <cp:lastPrinted>2022-11-15T06:42:00Z</cp:lastPrinted>
  <dcterms:created xsi:type="dcterms:W3CDTF">2022-11-15T06:42:00Z</dcterms:created>
  <dcterms:modified xsi:type="dcterms:W3CDTF">2022-11-15T06:42:00Z</dcterms:modified>
</cp:coreProperties>
</file>